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23" w:rsidRPr="00AF496C" w:rsidRDefault="00D05039" w:rsidP="00283C23">
      <w:pPr>
        <w:ind w:left="284" w:hanging="284"/>
        <w:jc w:val="center"/>
        <w:rPr>
          <w:rFonts w:cs="Arial"/>
          <w:b/>
          <w:lang w:val="sr-Latn-CS"/>
        </w:rPr>
      </w:pPr>
      <w:r>
        <w:rPr>
          <w:noProof/>
        </w:rPr>
        <w:drawing>
          <wp:inline distT="0" distB="0" distL="0" distR="0">
            <wp:extent cx="936625" cy="981075"/>
            <wp:effectExtent l="19050" t="0" r="0" b="0"/>
            <wp:docPr id="1" name="Picture 9" descr="logo dzzsc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zzscg no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23" w:rsidRPr="007521B0" w:rsidRDefault="007521B0" w:rsidP="00283C23">
      <w:pPr>
        <w:ind w:left="284" w:hanging="284"/>
        <w:jc w:val="center"/>
        <w:rPr>
          <w:rFonts w:ascii="Times New Roman" w:hAnsi="Times New Roman"/>
          <w:b/>
          <w:sz w:val="72"/>
          <w:szCs w:val="72"/>
          <w:lang w:val="sr-Cyrl-CS"/>
        </w:rPr>
      </w:pPr>
      <w:r w:rsidRPr="007521B0">
        <w:rPr>
          <w:rFonts w:ascii="Times New Roman" w:hAnsi="Times New Roman"/>
          <w:b/>
          <w:sz w:val="72"/>
          <w:szCs w:val="72"/>
          <w:lang w:val="sr-Cyrl-CS"/>
        </w:rPr>
        <w:t>ЧЕРНОБИЉ</w:t>
      </w:r>
    </w:p>
    <w:p w:rsidR="007521B0" w:rsidRPr="007521B0" w:rsidRDefault="007521B0" w:rsidP="00283C23">
      <w:pPr>
        <w:ind w:left="284" w:hanging="284"/>
        <w:jc w:val="center"/>
        <w:rPr>
          <w:rFonts w:ascii="Times New Roman" w:hAnsi="Times New Roman"/>
          <w:b/>
          <w:sz w:val="96"/>
          <w:szCs w:val="96"/>
          <w:lang w:val="sr-Cyrl-CS"/>
        </w:rPr>
      </w:pPr>
      <w:r w:rsidRPr="007521B0">
        <w:rPr>
          <w:rFonts w:ascii="Times New Roman" w:hAnsi="Times New Roman"/>
          <w:b/>
          <w:sz w:val="72"/>
          <w:szCs w:val="72"/>
          <w:lang w:val="sr-Cyrl-CS"/>
        </w:rPr>
        <w:t>30 година после</w:t>
      </w:r>
    </w:p>
    <w:p w:rsidR="007521B0" w:rsidRPr="007521B0" w:rsidRDefault="007521B0" w:rsidP="00283C23">
      <w:pPr>
        <w:ind w:left="284" w:hanging="284"/>
        <w:jc w:val="center"/>
        <w:rPr>
          <w:rFonts w:cs="Arial"/>
          <w:b/>
          <w:sz w:val="16"/>
          <w:szCs w:val="16"/>
          <w:lang w:val="sr-Cyrl-CS"/>
        </w:rPr>
      </w:pPr>
    </w:p>
    <w:p w:rsidR="00283C23" w:rsidRPr="007521B0" w:rsidRDefault="007521B0" w:rsidP="007521B0">
      <w:pPr>
        <w:tabs>
          <w:tab w:val="left" w:pos="344"/>
          <w:tab w:val="center" w:pos="4703"/>
        </w:tabs>
        <w:spacing w:before="200"/>
        <w:ind w:left="284" w:hanging="284"/>
        <w:jc w:val="center"/>
        <w:rPr>
          <w:rFonts w:ascii="Times New Roman" w:hAnsi="Times New Roman"/>
          <w:b/>
          <w:sz w:val="52"/>
          <w:szCs w:val="52"/>
          <w:lang w:val="sr-Cyrl-CS"/>
        </w:rPr>
      </w:pPr>
      <w:r w:rsidRPr="007521B0">
        <w:rPr>
          <w:rStyle w:val="style11"/>
          <w:rFonts w:ascii="Times New Roman" w:hAnsi="Times New Roman" w:cs="Times New Roman"/>
          <w:sz w:val="52"/>
          <w:szCs w:val="52"/>
          <w:lang w:val="sr-Cyrl-CS"/>
        </w:rPr>
        <w:t>Београд, 26</w:t>
      </w:r>
      <w:r w:rsidR="00363868" w:rsidRPr="007521B0">
        <w:rPr>
          <w:rStyle w:val="style11"/>
          <w:rFonts w:ascii="Times New Roman" w:hAnsi="Times New Roman" w:cs="Times New Roman"/>
          <w:sz w:val="52"/>
          <w:szCs w:val="52"/>
          <w:lang w:val="sr-Latn-CS"/>
        </w:rPr>
        <w:t>.</w:t>
      </w:r>
      <w:r w:rsidRPr="007521B0">
        <w:rPr>
          <w:rStyle w:val="style11"/>
          <w:rFonts w:ascii="Times New Roman" w:hAnsi="Times New Roman" w:cs="Times New Roman"/>
          <w:sz w:val="52"/>
          <w:szCs w:val="52"/>
          <w:lang w:val="sr-Cyrl-CS"/>
        </w:rPr>
        <w:t>април</w:t>
      </w:r>
      <w:r w:rsidR="002A0EE6" w:rsidRPr="007521B0">
        <w:rPr>
          <w:rStyle w:val="style11"/>
          <w:rFonts w:ascii="Times New Roman" w:hAnsi="Times New Roman" w:cs="Times New Roman"/>
          <w:sz w:val="52"/>
          <w:szCs w:val="52"/>
          <w:lang w:val="sr-Latn-CS"/>
        </w:rPr>
        <w:t xml:space="preserve"> </w:t>
      </w:r>
      <w:r w:rsidR="00283C23" w:rsidRPr="007521B0">
        <w:rPr>
          <w:rStyle w:val="style11"/>
          <w:rFonts w:ascii="Times New Roman" w:hAnsi="Times New Roman" w:cs="Times New Roman"/>
          <w:sz w:val="52"/>
          <w:szCs w:val="52"/>
          <w:lang w:val="sr-Latn-CS"/>
        </w:rPr>
        <w:t>201</w:t>
      </w:r>
      <w:r w:rsidRPr="007521B0">
        <w:rPr>
          <w:rStyle w:val="style11"/>
          <w:rFonts w:ascii="Times New Roman" w:hAnsi="Times New Roman" w:cs="Times New Roman"/>
          <w:sz w:val="52"/>
          <w:szCs w:val="52"/>
          <w:lang w:val="sr-Cyrl-CS"/>
        </w:rPr>
        <w:t>6</w:t>
      </w:r>
      <w:r w:rsidR="002A0EE6" w:rsidRPr="007521B0">
        <w:rPr>
          <w:rStyle w:val="style11"/>
          <w:rFonts w:ascii="Times New Roman" w:hAnsi="Times New Roman" w:cs="Times New Roman"/>
          <w:sz w:val="52"/>
          <w:szCs w:val="52"/>
          <w:lang w:val="sr-Latn-CS"/>
        </w:rPr>
        <w:t>.</w:t>
      </w:r>
      <w:r w:rsidRPr="007521B0">
        <w:rPr>
          <w:rStyle w:val="style11"/>
          <w:rFonts w:ascii="Times New Roman" w:hAnsi="Times New Roman" w:cs="Times New Roman"/>
          <w:sz w:val="52"/>
          <w:szCs w:val="52"/>
          <w:lang w:val="sr-Cyrl-CS"/>
        </w:rPr>
        <w:t xml:space="preserve"> године</w:t>
      </w:r>
    </w:p>
    <w:p w:rsidR="00283C23" w:rsidRPr="00AF496C" w:rsidRDefault="00283C23" w:rsidP="00283C23">
      <w:pPr>
        <w:spacing w:after="0" w:line="360" w:lineRule="auto"/>
        <w:rPr>
          <w:rFonts w:cs="Arial"/>
          <w:spacing w:val="5"/>
          <w:lang w:val="sr-Latn-CS"/>
        </w:rPr>
      </w:pPr>
    </w:p>
    <w:p w:rsidR="00AF496C" w:rsidRDefault="007521B0" w:rsidP="00283C23">
      <w:pPr>
        <w:ind w:left="284" w:hanging="284"/>
        <w:jc w:val="center"/>
        <w:rPr>
          <w:rFonts w:cs="Arial"/>
          <w:b/>
          <w:sz w:val="32"/>
          <w:szCs w:val="32"/>
          <w:lang w:val="sr-Latn-CS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582483" cy="3443312"/>
            <wp:effectExtent l="19050" t="0" r="8317" b="0"/>
            <wp:docPr id="3" name="Picture 2" descr="DSCN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001" cy="34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23" w:rsidRPr="007521B0" w:rsidRDefault="007521B0" w:rsidP="00283C23">
      <w:pPr>
        <w:ind w:left="284" w:hanging="284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7521B0">
        <w:rPr>
          <w:rFonts w:ascii="Times New Roman" w:hAnsi="Times New Roman"/>
          <w:b/>
          <w:sz w:val="32"/>
          <w:szCs w:val="32"/>
          <w:lang w:val="sr-Cyrl-CS"/>
        </w:rPr>
        <w:t>Друго обавештење</w:t>
      </w:r>
    </w:p>
    <w:p w:rsidR="00CD72E3" w:rsidRPr="00363868" w:rsidRDefault="00CD72E3" w:rsidP="00CD72E3">
      <w:pPr>
        <w:spacing w:after="0" w:line="240" w:lineRule="auto"/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</w:pPr>
    </w:p>
    <w:p w:rsidR="00E4312B" w:rsidRPr="00363868" w:rsidRDefault="00E4312B" w:rsidP="00E4312B">
      <w:pPr>
        <w:spacing w:after="0" w:line="240" w:lineRule="auto"/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Поштоване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колегинице и колеге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, </w:t>
      </w:r>
    </w:p>
    <w:p w:rsidR="00E4312B" w:rsidRPr="00363868" w:rsidRDefault="00E4312B" w:rsidP="00E4312B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</w:pPr>
    </w:p>
    <w:p w:rsidR="00E4312B" w:rsidRPr="00363868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</w:pPr>
    </w:p>
    <w:p w:rsidR="00E4312B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У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име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организационог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одбора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Друштва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заштиту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зрачења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Србије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Црне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Горе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задовољство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ми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је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да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Вас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позовем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да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узмете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учешће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на скупу „Чернобиљ, 30 година после“ које организује 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Друштво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заштиту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зрачења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Србије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Црне</w:t>
      </w:r>
      <w:r w:rsidRPr="00363868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Горе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. </w:t>
      </w:r>
    </w:p>
    <w:p w:rsidR="00E4312B" w:rsidRPr="00363868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Скуп ће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бити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одржан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26. априла 2016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године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у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>Инстутуту за нуклеарне науке Винча</w:t>
      </w:r>
      <w:r w:rsidRPr="00363868">
        <w:rPr>
          <w:rFonts w:ascii="Times New Roman" w:hAnsi="Times New Roman"/>
          <w:color w:val="000000" w:themeColor="text1"/>
          <w:spacing w:val="5"/>
          <w:sz w:val="24"/>
          <w:szCs w:val="24"/>
          <w:lang w:val="sr-Latn-CS"/>
        </w:rPr>
        <w:t xml:space="preserve">.  </w:t>
      </w:r>
    </w:p>
    <w:p w:rsidR="00E4312B" w:rsidRPr="00C9394A" w:rsidRDefault="00E4312B" w:rsidP="00E4312B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val="sr-Latn-CS" w:eastAsia="sr-Latn-CS"/>
        </w:rPr>
        <w:t>Гордана</w:t>
      </w:r>
      <w:r w:rsidRPr="00C9394A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val="sr-Latn-CS" w:eastAsia="sr-Latn-CS"/>
        </w:rPr>
        <w:t>Пантелић</w:t>
      </w:r>
    </w:p>
    <w:p w:rsidR="00E4312B" w:rsidRPr="00C9394A" w:rsidRDefault="00E4312B" w:rsidP="00E4312B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>Председник</w:t>
      </w:r>
      <w:r w:rsidRPr="00C9394A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 xml:space="preserve"> ДЗЗ</w:t>
      </w:r>
      <w:r w:rsidRPr="00C9394A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>СЦГ</w:t>
      </w:r>
    </w:p>
    <w:p w:rsidR="00E4312B" w:rsidRDefault="00E4312B" w:rsidP="00E4312B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b/>
          <w:bCs/>
          <w:iCs/>
          <w:color w:val="FF0000"/>
          <w:lang w:val="sr-Latn-CS"/>
        </w:rPr>
      </w:pPr>
    </w:p>
    <w:p w:rsidR="00E4312B" w:rsidRPr="00363868" w:rsidRDefault="00E4312B" w:rsidP="00E4312B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b/>
          <w:bCs/>
          <w:iCs/>
          <w:color w:val="FF0000"/>
          <w:lang w:val="sr-Latn-CS"/>
        </w:rPr>
      </w:pPr>
    </w:p>
    <w:p w:rsidR="00E4312B" w:rsidRPr="00623EC4" w:rsidRDefault="00E4312B" w:rsidP="00E4312B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b/>
          <w:bCs/>
          <w:iCs/>
          <w:color w:val="000000" w:themeColor="text1"/>
          <w:lang w:val="sr-Latn-CS"/>
        </w:rPr>
      </w:pPr>
      <w:r>
        <w:rPr>
          <w:b/>
          <w:bCs/>
          <w:iCs/>
          <w:color w:val="000000" w:themeColor="text1"/>
          <w:lang w:val="sr-Latn-CS"/>
        </w:rPr>
        <w:t>Организатори</w:t>
      </w:r>
      <w:r w:rsidRPr="00623EC4">
        <w:rPr>
          <w:b/>
          <w:bCs/>
          <w:iCs/>
          <w:color w:val="000000" w:themeColor="text1"/>
          <w:lang w:val="sr-Latn-CS"/>
        </w:rPr>
        <w:t xml:space="preserve"> </w:t>
      </w:r>
      <w:r>
        <w:rPr>
          <w:b/>
          <w:bCs/>
          <w:iCs/>
          <w:color w:val="000000" w:themeColor="text1"/>
          <w:lang w:val="sr-Latn-CS"/>
        </w:rPr>
        <w:t>скупа</w:t>
      </w:r>
    </w:p>
    <w:p w:rsidR="00E4312B" w:rsidRPr="00623EC4" w:rsidRDefault="00E4312B" w:rsidP="00E4312B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bCs/>
          <w:iCs/>
          <w:color w:val="000000" w:themeColor="text1"/>
          <w:lang w:val="sr-Latn-CS"/>
        </w:rPr>
      </w:pPr>
      <w:r>
        <w:rPr>
          <w:bCs/>
          <w:iCs/>
          <w:color w:val="000000" w:themeColor="text1"/>
          <w:lang w:val="sr-Latn-CS"/>
        </w:rPr>
        <w:t>Друштво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заштиту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од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зрачења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Србије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и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Црне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Горе</w:t>
      </w:r>
      <w:r w:rsidRPr="00623EC4">
        <w:rPr>
          <w:bCs/>
          <w:iCs/>
          <w:color w:val="000000" w:themeColor="text1"/>
          <w:lang w:val="sr-Latn-CS"/>
        </w:rPr>
        <w:t>;</w:t>
      </w:r>
    </w:p>
    <w:p w:rsidR="00E4312B" w:rsidRPr="00623EC4" w:rsidRDefault="00E4312B" w:rsidP="00D10682">
      <w:pPr>
        <w:pStyle w:val="NormalWeb"/>
        <w:spacing w:before="0" w:beforeAutospacing="0" w:after="0" w:afterAutospacing="0" w:line="360" w:lineRule="auto"/>
        <w:jc w:val="both"/>
        <w:rPr>
          <w:bCs/>
          <w:iCs/>
          <w:color w:val="000000" w:themeColor="text1"/>
          <w:lang w:val="sr-Latn-CS"/>
        </w:rPr>
      </w:pPr>
      <w:r>
        <w:rPr>
          <w:bCs/>
          <w:iCs/>
          <w:color w:val="000000" w:themeColor="text1"/>
          <w:lang w:val="sr-Latn-CS"/>
        </w:rPr>
        <w:t>Институт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нуклеарне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науке</w:t>
      </w:r>
      <w:r w:rsidRPr="00623EC4">
        <w:rPr>
          <w:bCs/>
          <w:iCs/>
          <w:color w:val="000000" w:themeColor="text1"/>
          <w:lang w:val="sr-Latn-CS"/>
        </w:rPr>
        <w:t xml:space="preserve"> „</w:t>
      </w:r>
      <w:r>
        <w:rPr>
          <w:bCs/>
          <w:iCs/>
          <w:color w:val="000000" w:themeColor="text1"/>
          <w:lang w:val="sr-Latn-CS"/>
        </w:rPr>
        <w:t>Винча</w:t>
      </w:r>
      <w:r w:rsidRPr="00623EC4">
        <w:rPr>
          <w:bCs/>
          <w:iCs/>
          <w:color w:val="000000" w:themeColor="text1"/>
          <w:lang w:val="sr-Latn-CS"/>
        </w:rPr>
        <w:t xml:space="preserve">”, </w:t>
      </w:r>
      <w:r>
        <w:rPr>
          <w:bCs/>
          <w:iCs/>
          <w:color w:val="000000" w:themeColor="text1"/>
          <w:lang w:val="sr-Latn-CS"/>
        </w:rPr>
        <w:t>Лабораторија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заштиту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од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зрачења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и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заштиту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животне</w:t>
      </w:r>
      <w:r w:rsidRPr="00623EC4">
        <w:rPr>
          <w:bCs/>
          <w:iCs/>
          <w:color w:val="000000" w:themeColor="text1"/>
          <w:lang w:val="sr-Latn-CS"/>
        </w:rPr>
        <w:t xml:space="preserve"> </w:t>
      </w:r>
      <w:r>
        <w:rPr>
          <w:bCs/>
          <w:iCs/>
          <w:color w:val="000000" w:themeColor="text1"/>
          <w:lang w:val="sr-Latn-CS"/>
        </w:rPr>
        <w:t>средине</w:t>
      </w:r>
      <w:r w:rsidRPr="00623EC4">
        <w:rPr>
          <w:bCs/>
          <w:iCs/>
          <w:color w:val="000000" w:themeColor="text1"/>
          <w:lang w:val="sr-Latn-CS"/>
        </w:rPr>
        <w:t>.</w:t>
      </w:r>
    </w:p>
    <w:p w:rsidR="00E4312B" w:rsidRPr="00623EC4" w:rsidRDefault="00E4312B" w:rsidP="00E4312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CS"/>
        </w:rPr>
        <w:t>Организациони</w:t>
      </w:r>
      <w:r w:rsidRPr="00623E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CS"/>
        </w:rPr>
        <w:t>одбор</w:t>
      </w:r>
      <w:r w:rsidRPr="00623E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</w:p>
    <w:p w:rsidR="00D10682" w:rsidRDefault="00E4312B" w:rsidP="00E4312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Гордана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Пантелић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Институт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нуклеарне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науке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Винча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”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Београд</w:t>
      </w: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Маја</w:t>
      </w:r>
      <w:r w:rsidRPr="008142F7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Еремић</w:t>
      </w:r>
      <w:r w:rsidRPr="008142F7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Савковић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Агенција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за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заштиту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од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јонизујућих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зрачења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и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нуклерну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сигурност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Београд</w:t>
      </w:r>
      <w:r w:rsidRPr="00326F54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E4312B" w:rsidRPr="00A219AC" w:rsidRDefault="00E4312B" w:rsidP="00E4312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Душан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Мрђа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Природно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математички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факултет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Нови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Сад</w:t>
      </w:r>
    </w:p>
    <w:p w:rsidR="00E4312B" w:rsidRDefault="00E4312B" w:rsidP="00E4312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Невенка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Антовић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Природно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математички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факултет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Подгорица</w:t>
      </w:r>
    </w:p>
    <w:p w:rsidR="00E4312B" w:rsidRDefault="00E4312B" w:rsidP="00E4312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>Никола</w:t>
      </w:r>
      <w:r w:rsidRPr="000A5E3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CS"/>
        </w:rPr>
        <w:t>Свркота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Данијела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Аранђић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Институт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нуклеарне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науке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Винча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”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Београд</w:t>
      </w:r>
    </w:p>
    <w:p w:rsidR="00E4312B" w:rsidRPr="00A219AC" w:rsidRDefault="00E4312B" w:rsidP="00E4312B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CS"/>
        </w:rPr>
        <w:t>Рецензенти</w:t>
      </w: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Др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Оливера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Цирај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Бјелац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Институт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нуклеарне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науке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Винча</w:t>
      </w:r>
      <w:r w:rsidRPr="00A219AC">
        <w:rPr>
          <w:rFonts w:ascii="Times New Roman" w:hAnsi="Times New Roman"/>
          <w:bCs/>
          <w:iCs/>
          <w:color w:val="000000" w:themeColor="text1"/>
          <w:sz w:val="24"/>
          <w:szCs w:val="24"/>
          <w:lang w:val="sr-Latn-CS"/>
        </w:rPr>
        <w:t>”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Београд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Др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Иштван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Бикит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Природно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математички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факултет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Нови</w:t>
      </w:r>
      <w:r w:rsidRPr="00A219AC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Сад</w:t>
      </w:r>
    </w:p>
    <w:p w:rsidR="00E4312B" w:rsidRPr="00A219AC" w:rsidRDefault="00E4312B" w:rsidP="00E4312B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Др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Владимир</w:t>
      </w:r>
      <w:r w:rsidRPr="008142F7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Удовичић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Институт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физику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Земун</w:t>
      </w:r>
      <w:r w:rsidRPr="00A219A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Београд</w:t>
      </w:r>
    </w:p>
    <w:p w:rsidR="00E4312B" w:rsidRPr="00946ABE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lastRenderedPageBreak/>
        <w:t>Регистрација</w:t>
      </w:r>
      <w:r w:rsidRPr="00946ABE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учесника</w:t>
      </w:r>
    </w:p>
    <w:p w:rsidR="00E4312B" w:rsidRPr="00946ABE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Пулт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регистрацију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учесника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налази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згради 24, </w:t>
      </w:r>
      <w:r w:rsidR="00A94A36">
        <w:rPr>
          <w:rFonts w:ascii="Times New Roman" w:hAnsi="Times New Roman"/>
          <w:color w:val="000000" w:themeColor="text1"/>
          <w:sz w:val="24"/>
          <w:szCs w:val="24"/>
          <w:lang w:val="sr-Latn-C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спрат 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биће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отворен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регистрацију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 2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6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4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6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године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08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30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до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A94A36">
        <w:rPr>
          <w:rFonts w:ascii="Times New Roman" w:hAnsi="Times New Roman"/>
          <w:color w:val="000000" w:themeColor="text1"/>
          <w:sz w:val="24"/>
          <w:szCs w:val="24"/>
          <w:lang w:val="sr-Latn-CS"/>
        </w:rPr>
        <w:t>11</w:t>
      </w:r>
      <w:r w:rsidR="00321D6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  <w:r w:rsidR="00A94A36">
        <w:rPr>
          <w:rFonts w:ascii="Times New Roman" w:hAnsi="Times New Roman"/>
          <w:color w:val="000000" w:themeColor="text1"/>
          <w:sz w:val="24"/>
          <w:szCs w:val="24"/>
          <w:lang w:val="sr-Latn-CS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0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</w:t>
      </w:r>
    </w:p>
    <w:p w:rsidR="00E4312B" w:rsidRPr="00946ABE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Pr="00946ABE" w:rsidRDefault="00E4312B" w:rsidP="00E4312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Локација</w:t>
      </w:r>
      <w:r w:rsidRPr="00946ABE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и</w:t>
      </w:r>
      <w:r w:rsidRPr="00946ABE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превоз</w:t>
      </w:r>
    </w:p>
    <w:p w:rsidR="00A852F4" w:rsidRDefault="00A852F4" w:rsidP="00E4312B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Скуп се одржава у Институту за нуклеарне науке „Винча“, зграда 24.</w:t>
      </w:r>
    </w:p>
    <w:p w:rsidR="00E4312B" w:rsidRPr="00E4355A" w:rsidRDefault="00E4312B" w:rsidP="00E4312B">
      <w:pPr>
        <w:spacing w:after="0" w:line="360" w:lineRule="auto"/>
        <w:rPr>
          <w:rFonts w:ascii="Times New Roman" w:eastAsia="Times New Roman" w:hAnsi="Times New Roman"/>
          <w:bCs/>
          <w:color w:val="FF0000"/>
          <w:spacing w:val="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>Учесници скупа могу користити аутобусе Институ</w:t>
      </w:r>
      <w:r w:rsidR="002F079D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а за нуклеарне науке </w:t>
      </w:r>
      <w:r w:rsidR="00A852F4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>Винча</w:t>
      </w:r>
      <w:r w:rsidR="00A852F4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 који долазе из свих делова града</w:t>
      </w:r>
      <w:r w:rsidR="00321D67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. Један од аутобуса 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стаје на</w:t>
      </w:r>
      <w:r w:rsidR="00321D67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 Трг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у</w:t>
      </w:r>
      <w:r w:rsidR="00321D67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 Републике у 7:</w:t>
      </w:r>
      <w:r w:rsidR="00B40FC7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3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0 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н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>а станиц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>и</w:t>
      </w:r>
      <w:r w:rsidR="00321D67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Latn-CS"/>
        </w:rPr>
        <w:t xml:space="preserve"> ГСП.</w:t>
      </w:r>
      <w:r w:rsidR="00E4355A">
        <w:rPr>
          <w:rFonts w:ascii="Times New Roman" w:eastAsia="Times New Roman" w:hAnsi="Times New Roman"/>
          <w:bCs/>
          <w:color w:val="000000" w:themeColor="text1"/>
          <w:spacing w:val="5"/>
          <w:sz w:val="24"/>
          <w:szCs w:val="24"/>
          <w:lang w:val="sr-Cyrl-CS"/>
        </w:rPr>
        <w:t xml:space="preserve"> Дођите пар минута раније, јер аутобус не чека путнике.</w:t>
      </w:r>
    </w:p>
    <w:p w:rsidR="00E4312B" w:rsidRPr="00363868" w:rsidRDefault="00E4312B" w:rsidP="00E4312B">
      <w:pPr>
        <w:spacing w:after="0" w:line="360" w:lineRule="auto"/>
        <w:rPr>
          <w:rFonts w:ascii="Times New Roman" w:eastAsia="Times New Roman" w:hAnsi="Times New Roman"/>
          <w:bCs/>
          <w:color w:val="FF0000"/>
          <w:spacing w:val="5"/>
          <w:sz w:val="24"/>
          <w:szCs w:val="24"/>
          <w:lang w:val="sr-Latn-CS"/>
        </w:rPr>
      </w:pPr>
    </w:p>
    <w:p w:rsidR="00E4312B" w:rsidRPr="00946ABE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Пријављивање</w:t>
      </w:r>
      <w:r w:rsidRPr="00946ABE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радова</w:t>
      </w:r>
    </w:p>
    <w:p w:rsidR="00E4312B" w:rsidRPr="00D10682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Радове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написане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према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упутству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ауторе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треба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електронској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верзији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доставити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Организационом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одбору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најкасније до 20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4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6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године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Радови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морају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бити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припремљени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према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упутству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ауторе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које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налази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сајту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Друштва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заштиту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зрачења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Србије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Црне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Горе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(</w:t>
      </w:r>
      <w:r w:rsidR="00D10682">
        <w:rPr>
          <w:rFonts w:ascii="Times New Roman" w:hAnsi="Times New Roman"/>
          <w:color w:val="000000" w:themeColor="text1"/>
          <w:sz w:val="24"/>
          <w:szCs w:val="24"/>
        </w:rPr>
        <w:t>www.dzz.org.rs)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</w:p>
    <w:p w:rsidR="00E4312B" w:rsidRPr="00946ABE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</w:p>
    <w:p w:rsidR="00E4312B" w:rsidRPr="00946ABE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Прелиминарни</w:t>
      </w:r>
      <w:r w:rsidRPr="00946ABE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програм</w:t>
      </w:r>
    </w:p>
    <w:p w:rsidR="00E4312B" w:rsidRPr="00D10682" w:rsidRDefault="00E4312B" w:rsidP="00E431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Скуп 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ће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почети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радом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26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априла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6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године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9: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Програм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скупа ће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бити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доступан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адреси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hyperlink r:id="rId10" w:history="1">
        <w:r w:rsidR="00D10682" w:rsidRPr="00620162">
          <w:rPr>
            <w:rStyle w:val="Hyperlink"/>
            <w:rFonts w:ascii="Times New Roman" w:hAnsi="Times New Roman"/>
            <w:sz w:val="24"/>
            <w:szCs w:val="24"/>
          </w:rPr>
          <w:t>www.dzz.org.rs</w:t>
        </w:r>
      </w:hyperlink>
      <w:r w:rsidR="00D106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послат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свим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учесницима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путем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електронске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поште</w:t>
      </w:r>
      <w:r w:rsidRPr="00946ABE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</w:p>
    <w:p w:rsidR="00E4312B" w:rsidRPr="00363868" w:rsidRDefault="00E4312B" w:rsidP="00E4312B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Радови</w:t>
      </w: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Пријављени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радови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биће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рецензирани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Прихваћени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радови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биће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целини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објављени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после одржаног скупа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</w:p>
    <w:p w:rsidR="00E4312B" w:rsidRPr="00363868" w:rsidRDefault="00E4312B" w:rsidP="00E4312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Начин</w:t>
      </w:r>
      <w:r w:rsidRPr="00C9394A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рада</w:t>
      </w:r>
      <w:r w:rsidRPr="00C9394A"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CS"/>
        </w:rPr>
        <w:t>скупа</w:t>
      </w:r>
    </w:p>
    <w:p w:rsidR="00E4312B" w:rsidRPr="00C9394A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Радови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скупу ће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бити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презентовани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облику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усмених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саопштења или у облику постер секције. Усмена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саопштења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треба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припремити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форми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Power Point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презентације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Усмена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излагања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аутора могу трајати 20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минута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дискусија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раду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5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минута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излагање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је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lastRenderedPageBreak/>
        <w:t>обезбеђен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видео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пројектор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 w:rsidR="002F079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Презентацију је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потребно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2F079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ископирати на рачунар у сали 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30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минута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почетка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рада скупа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</w:p>
    <w:p w:rsidR="00E4312B" w:rsidRPr="00C9394A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Постери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ће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бити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постављени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паное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димензија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величине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75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D10682">
        <w:rPr>
          <w:rFonts w:ascii="Times New Roman" w:hAnsi="Times New Roman"/>
          <w:color w:val="000000" w:themeColor="text1"/>
          <w:sz w:val="24"/>
          <w:szCs w:val="24"/>
          <w:lang w:val="sr-Latn-CS"/>
        </w:rPr>
        <w:t>cm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x 80 </w:t>
      </w:r>
      <w:r w:rsidR="00D10682">
        <w:rPr>
          <w:rFonts w:ascii="Times New Roman" w:hAnsi="Times New Roman"/>
          <w:color w:val="000000" w:themeColor="text1"/>
          <w:sz w:val="24"/>
          <w:szCs w:val="24"/>
          <w:lang w:val="sr-Latn-CS"/>
        </w:rPr>
        <w:t>cm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ширина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x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висина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простору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предвиђеном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излагање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постера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Постављање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постера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је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између 8:30 и 9: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0</w:t>
      </w:r>
      <w:r w:rsidR="002F079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26.04.2016. године</w:t>
      </w:r>
      <w:r w:rsidR="00E4355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згради </w:t>
      </w:r>
      <w:r w:rsidR="003848F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19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</w:t>
      </w:r>
    </w:p>
    <w:p w:rsidR="00E4312B" w:rsidRPr="00363868" w:rsidRDefault="00E4312B" w:rsidP="00E4312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Сва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остале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информације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можете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добити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организатора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Симпозијума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Контакт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особе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Гордана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Пантелић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Оливера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Цирај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Бјелац</w:t>
      </w: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Адреса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Институт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нуклеарне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науке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Винча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</w:p>
    <w:p w:rsidR="00E4312B" w:rsidRPr="00C9394A" w:rsidRDefault="00E4312B" w:rsidP="00E4312B">
      <w:pPr>
        <w:spacing w:after="0" w:line="36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Лабораторија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заштиту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од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зрачења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и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заштиту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животне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средине</w:t>
      </w:r>
    </w:p>
    <w:p w:rsidR="00E4312B" w:rsidRPr="00C9394A" w:rsidRDefault="00E4312B" w:rsidP="00E4312B">
      <w:pPr>
        <w:spacing w:after="0" w:line="36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М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Аласа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12-14,  11001 </w:t>
      </w: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Београд</w:t>
      </w: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Тел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: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  <w:t>(011) 3408 240; (011) 3408 188;</w:t>
      </w:r>
    </w:p>
    <w:p w:rsidR="00E4312B" w:rsidRPr="00C9394A" w:rsidRDefault="00E4312B" w:rsidP="00E4312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Latn-CS"/>
        </w:rPr>
        <w:t>Тел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/</w:t>
      </w:r>
      <w:r w:rsidR="00D10682">
        <w:rPr>
          <w:rFonts w:ascii="Times New Roman" w:hAnsi="Times New Roman"/>
          <w:color w:val="000000" w:themeColor="text1"/>
          <w:sz w:val="24"/>
          <w:szCs w:val="24"/>
          <w:lang w:val="sr-Latn-CS"/>
        </w:rPr>
        <w:t>Fax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: 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  <w:t>(011) 6308 437</w:t>
      </w:r>
    </w:p>
    <w:p w:rsidR="00E4312B" w:rsidRDefault="00E4312B" w:rsidP="00E4312B">
      <w:pPr>
        <w:rPr>
          <w:lang w:val="sr-Cyrl-CS"/>
        </w:rPr>
      </w:pPr>
    </w:p>
    <w:p w:rsidR="00515ECF" w:rsidRPr="00C9394A" w:rsidRDefault="00A67750" w:rsidP="00A677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E</w:t>
      </w:r>
      <w:r w:rsidR="00600286"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>-mail</w:t>
      </w:r>
      <w:r w:rsidR="00515ECF"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: </w:t>
      </w:r>
      <w:r w:rsidR="00600286"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hyperlink r:id="rId11" w:history="1">
        <w:r w:rsidR="00C9394A" w:rsidRPr="00C9394A">
          <w:rPr>
            <w:rStyle w:val="Hyperlink"/>
            <w:rFonts w:ascii="Times New Roman" w:hAnsi="Times New Roman"/>
            <w:sz w:val="24"/>
            <w:szCs w:val="24"/>
            <w:lang w:val="sr-Latn-CS"/>
          </w:rPr>
          <w:t>pantelic@vinca.rs</w:t>
        </w:r>
      </w:hyperlink>
      <w:r w:rsidR="00C9394A" w:rsidRPr="00C9394A">
        <w:rPr>
          <w:rFonts w:ascii="Times New Roman" w:hAnsi="Times New Roman"/>
          <w:color w:val="0000FF"/>
          <w:sz w:val="24"/>
          <w:szCs w:val="24"/>
          <w:lang w:val="sr-Latn-CS"/>
        </w:rPr>
        <w:t xml:space="preserve">, </w:t>
      </w:r>
      <w:hyperlink r:id="rId12" w:history="1">
        <w:r w:rsidR="00C9394A" w:rsidRPr="00C9394A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Latn-CS"/>
          </w:rPr>
          <w:t>office@dzz.org.rs</w:t>
        </w:r>
      </w:hyperlink>
    </w:p>
    <w:p w:rsidR="00515ECF" w:rsidRPr="00C9394A" w:rsidRDefault="00600286" w:rsidP="00A6775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Web: </w:t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r w:rsidRPr="00C9394A">
        <w:rPr>
          <w:rFonts w:ascii="Times New Roman" w:hAnsi="Times New Roman"/>
          <w:color w:val="000000" w:themeColor="text1"/>
          <w:sz w:val="24"/>
          <w:szCs w:val="24"/>
          <w:lang w:val="sr-Latn-CS"/>
        </w:rPr>
        <w:tab/>
      </w:r>
      <w:hyperlink r:id="rId13" w:history="1">
        <w:r w:rsidR="00515ECF" w:rsidRPr="00C9394A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Latn-CS"/>
          </w:rPr>
          <w:t>www.dzz.org.rs</w:t>
        </w:r>
      </w:hyperlink>
    </w:p>
    <w:sectPr w:rsidR="00515ECF" w:rsidRPr="00C9394A" w:rsidSect="00BB613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pgBorders w:offsetFrom="page">
        <w:top w:val="basicThinLines" w:sz="6" w:space="24" w:color="632423" w:themeColor="accent2" w:themeShade="80"/>
        <w:left w:val="basicThinLines" w:sz="6" w:space="24" w:color="632423" w:themeColor="accent2" w:themeShade="80"/>
        <w:bottom w:val="basicThinLines" w:sz="6" w:space="24" w:color="632423" w:themeColor="accent2" w:themeShade="80"/>
        <w:right w:val="basicThinLines" w:sz="6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76" w:rsidRDefault="00443376" w:rsidP="00675F9D">
      <w:pPr>
        <w:spacing w:after="0" w:line="240" w:lineRule="auto"/>
      </w:pPr>
      <w:r>
        <w:separator/>
      </w:r>
    </w:p>
  </w:endnote>
  <w:endnote w:type="continuationSeparator" w:id="0">
    <w:p w:rsidR="00443376" w:rsidRDefault="00443376" w:rsidP="0067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B" w:rsidRPr="00814A6B" w:rsidRDefault="00E4312B" w:rsidP="00BB613E">
    <w:pPr>
      <w:pStyle w:val="Footer"/>
      <w:pBdr>
        <w:top w:val="thickThinSmallGap" w:sz="12" w:space="0" w:color="632423" w:themeColor="accent2" w:themeShade="80"/>
      </w:pBdr>
      <w:tabs>
        <w:tab w:val="clear" w:pos="4703"/>
      </w:tabs>
      <w:jc w:val="center"/>
      <w:rPr>
        <w:rFonts w:cs="Calibri"/>
        <w:spacing w:val="-6"/>
        <w:sz w:val="20"/>
        <w:szCs w:val="20"/>
      </w:rPr>
    </w:pPr>
    <w:r w:rsidRPr="00814A6B">
      <w:rPr>
        <w:rFonts w:cs="Calibri"/>
        <w:spacing w:val="-6"/>
        <w:sz w:val="20"/>
        <w:szCs w:val="20"/>
      </w:rPr>
      <w:t xml:space="preserve">Tel: 381 (0)11 </w:t>
    </w:r>
    <w:r>
      <w:rPr>
        <w:rFonts w:cs="Calibri"/>
        <w:spacing w:val="-6"/>
        <w:sz w:val="20"/>
        <w:szCs w:val="20"/>
      </w:rPr>
      <w:t>3408240</w:t>
    </w:r>
    <w:r w:rsidRPr="00814A6B">
      <w:rPr>
        <w:rFonts w:cs="Calibri"/>
        <w:spacing w:val="-6"/>
        <w:sz w:val="20"/>
        <w:szCs w:val="20"/>
      </w:rPr>
      <w:t xml:space="preserve"> </w:t>
    </w:r>
    <w:r w:rsidRPr="00814A6B">
      <w:rPr>
        <w:rFonts w:cs="Calibri"/>
        <w:spacing w:val="-6"/>
        <w:sz w:val="20"/>
        <w:szCs w:val="20"/>
      </w:rPr>
      <w:sym w:font="Symbol" w:char="F0B7"/>
    </w:r>
    <w:r w:rsidRPr="00814A6B">
      <w:rPr>
        <w:rFonts w:cs="Calibri"/>
        <w:spacing w:val="-6"/>
        <w:sz w:val="20"/>
        <w:szCs w:val="20"/>
      </w:rPr>
      <w:t xml:space="preserve"> </w:t>
    </w:r>
    <w:r>
      <w:rPr>
        <w:rFonts w:cs="Calibri"/>
        <w:spacing w:val="-6"/>
        <w:sz w:val="20"/>
        <w:szCs w:val="20"/>
      </w:rPr>
      <w:t>fax</w:t>
    </w:r>
    <w:r w:rsidRPr="00814A6B">
      <w:rPr>
        <w:rFonts w:cs="Calibri"/>
        <w:spacing w:val="-6"/>
        <w:sz w:val="20"/>
        <w:szCs w:val="20"/>
      </w:rPr>
      <w:t>: 381 (0)11 6</w:t>
    </w:r>
    <w:r>
      <w:rPr>
        <w:rFonts w:cs="Calibri"/>
        <w:spacing w:val="-6"/>
        <w:sz w:val="20"/>
        <w:szCs w:val="20"/>
      </w:rPr>
      <w:t>308437</w:t>
    </w:r>
    <w:r w:rsidRPr="00814A6B">
      <w:rPr>
        <w:rFonts w:cs="Calibri"/>
        <w:spacing w:val="-6"/>
        <w:sz w:val="20"/>
        <w:szCs w:val="20"/>
      </w:rPr>
      <w:t xml:space="preserve"> </w:t>
    </w:r>
    <w:r w:rsidRPr="00814A6B">
      <w:rPr>
        <w:rFonts w:cs="Calibri"/>
        <w:spacing w:val="-6"/>
        <w:sz w:val="20"/>
        <w:szCs w:val="20"/>
      </w:rPr>
      <w:sym w:font="Symbol" w:char="F0B7"/>
    </w:r>
    <w:r w:rsidRPr="00814A6B">
      <w:rPr>
        <w:rFonts w:cs="Calibri"/>
        <w:spacing w:val="-6"/>
        <w:sz w:val="20"/>
        <w:szCs w:val="20"/>
      </w:rPr>
      <w:t xml:space="preserve"> E-mail: </w:t>
    </w:r>
    <w:hyperlink r:id="rId1" w:history="1">
      <w:r w:rsidRPr="00814A6B">
        <w:rPr>
          <w:rStyle w:val="Hyperlink"/>
          <w:rFonts w:cs="Calibri"/>
          <w:spacing w:val="-6"/>
          <w:sz w:val="20"/>
          <w:szCs w:val="20"/>
        </w:rPr>
        <w:t>office@dzz.org.rs</w:t>
      </w:r>
    </w:hyperlink>
    <w:r w:rsidRPr="00814A6B">
      <w:rPr>
        <w:rFonts w:cs="Calibri"/>
        <w:spacing w:val="-6"/>
        <w:sz w:val="20"/>
        <w:szCs w:val="20"/>
      </w:rPr>
      <w:t xml:space="preserve">, </w:t>
    </w:r>
    <w:hyperlink r:id="rId2" w:history="1">
      <w:r w:rsidRPr="00245299">
        <w:rPr>
          <w:rStyle w:val="Hyperlink"/>
          <w:rFonts w:cs="Calibri"/>
          <w:spacing w:val="-6"/>
          <w:sz w:val="20"/>
          <w:szCs w:val="20"/>
        </w:rPr>
        <w:t>pantelic@vinca.rs</w:t>
      </w:r>
    </w:hyperlink>
    <w:r w:rsidRPr="00814A6B">
      <w:rPr>
        <w:rFonts w:cs="Calibri"/>
        <w:spacing w:val="-6"/>
        <w:sz w:val="20"/>
        <w:szCs w:val="20"/>
      </w:rPr>
      <w:t xml:space="preserve"> </w:t>
    </w:r>
    <w:r w:rsidRPr="00814A6B">
      <w:rPr>
        <w:rFonts w:cs="Calibri"/>
        <w:spacing w:val="-6"/>
        <w:sz w:val="20"/>
        <w:szCs w:val="20"/>
      </w:rPr>
      <w:sym w:font="Symbol" w:char="F0B7"/>
    </w:r>
    <w:r w:rsidRPr="00814A6B">
      <w:rPr>
        <w:rFonts w:cs="Calibri"/>
        <w:spacing w:val="-6"/>
        <w:sz w:val="20"/>
        <w:szCs w:val="20"/>
      </w:rPr>
      <w:t xml:space="preserve"> Web: </w:t>
    </w:r>
    <w:hyperlink r:id="rId3" w:history="1">
      <w:r w:rsidRPr="00814A6B">
        <w:rPr>
          <w:rStyle w:val="Hyperlink"/>
          <w:rFonts w:cs="Calibri"/>
          <w:spacing w:val="-6"/>
          <w:sz w:val="20"/>
          <w:szCs w:val="20"/>
        </w:rPr>
        <w:t>www.dzz.org.rs</w:t>
      </w:r>
    </w:hyperlink>
  </w:p>
  <w:p w:rsidR="00E4312B" w:rsidRPr="00363868" w:rsidRDefault="00E4312B" w:rsidP="00363868">
    <w:pPr>
      <w:pStyle w:val="Footer"/>
      <w:tabs>
        <w:tab w:val="clear" w:pos="4703"/>
      </w:tabs>
      <w:rPr>
        <w:rFonts w:cs="Calibri"/>
        <w:sz w:val="20"/>
        <w:szCs w:val="20"/>
      </w:rPr>
    </w:pPr>
    <w:r w:rsidRPr="00675F9D">
      <w:rPr>
        <w:rFonts w:cs="Calibri"/>
        <w:sz w:val="20"/>
        <w:szCs w:val="20"/>
      </w:rPr>
      <w:tab/>
      <w:t xml:space="preserve"> </w:t>
    </w:r>
    <w:r w:rsidR="00AB7BE7" w:rsidRPr="00675F9D">
      <w:rPr>
        <w:rFonts w:cs="Calibri"/>
        <w:sz w:val="20"/>
        <w:szCs w:val="20"/>
      </w:rPr>
      <w:fldChar w:fldCharType="begin"/>
    </w:r>
    <w:r w:rsidRPr="00675F9D">
      <w:rPr>
        <w:rFonts w:cs="Calibri"/>
        <w:sz w:val="20"/>
        <w:szCs w:val="20"/>
      </w:rPr>
      <w:instrText xml:space="preserve"> PAGE   \* MERGEFORMAT </w:instrText>
    </w:r>
    <w:r w:rsidR="00AB7BE7" w:rsidRPr="00675F9D">
      <w:rPr>
        <w:rFonts w:cs="Calibri"/>
        <w:sz w:val="20"/>
        <w:szCs w:val="20"/>
      </w:rPr>
      <w:fldChar w:fldCharType="separate"/>
    </w:r>
    <w:r w:rsidR="007B7B81">
      <w:rPr>
        <w:rFonts w:cs="Calibri"/>
        <w:noProof/>
        <w:sz w:val="20"/>
        <w:szCs w:val="20"/>
      </w:rPr>
      <w:t>4</w:t>
    </w:r>
    <w:r w:rsidR="00AB7BE7" w:rsidRPr="00675F9D">
      <w:rPr>
        <w:rFonts w:cs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B" w:rsidRDefault="00E4312B" w:rsidP="00BB613E">
    <w:pPr>
      <w:pStyle w:val="Footer"/>
      <w:jc w:val="right"/>
      <w:rPr>
        <w:rFonts w:ascii="Cambria" w:hAnsi="Cambria"/>
      </w:rPr>
    </w:pPr>
  </w:p>
  <w:p w:rsidR="00E4312B" w:rsidRDefault="00E4312B" w:rsidP="008703C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76" w:rsidRDefault="00443376" w:rsidP="00675F9D">
      <w:pPr>
        <w:spacing w:after="0" w:line="240" w:lineRule="auto"/>
      </w:pPr>
      <w:r>
        <w:separator/>
      </w:r>
    </w:p>
  </w:footnote>
  <w:footnote w:type="continuationSeparator" w:id="0">
    <w:p w:rsidR="00443376" w:rsidRDefault="00443376" w:rsidP="0067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B" w:rsidRPr="00363868" w:rsidRDefault="00E4312B" w:rsidP="00E4312B">
    <w:pPr>
      <w:pStyle w:val="Header"/>
      <w:pBdr>
        <w:bottom w:val="thickThinSmallGap" w:sz="12" w:space="1" w:color="632423" w:themeColor="accent2" w:themeShade="80"/>
      </w:pBdr>
      <w:jc w:val="center"/>
      <w:rPr>
        <w:rFonts w:eastAsia="Times New Roman"/>
        <w:i/>
        <w:sz w:val="32"/>
        <w:szCs w:val="32"/>
      </w:rPr>
    </w:pPr>
    <w:proofErr w:type="spellStart"/>
    <w:r>
      <w:rPr>
        <w:rFonts w:eastAsia="Times New Roman" w:cs="Calibri"/>
        <w:i/>
        <w:sz w:val="20"/>
        <w:szCs w:val="20"/>
      </w:rPr>
      <w:t>Черноб</w:t>
    </w:r>
    <w:proofErr w:type="spellEnd"/>
    <w:r w:rsidR="007B7B81">
      <w:rPr>
        <w:rFonts w:eastAsia="Times New Roman" w:cs="Calibri"/>
        <w:i/>
        <w:sz w:val="20"/>
        <w:szCs w:val="20"/>
        <w:lang w:val="sr-Cyrl-CS"/>
      </w:rPr>
      <w:t>иљ</w:t>
    </w:r>
    <w:r>
      <w:rPr>
        <w:rFonts w:eastAsia="Times New Roman" w:cs="Calibri"/>
        <w:i/>
        <w:sz w:val="20"/>
        <w:szCs w:val="20"/>
      </w:rPr>
      <w:t xml:space="preserve">, 30 </w:t>
    </w:r>
    <w:proofErr w:type="spellStart"/>
    <w:r>
      <w:rPr>
        <w:rFonts w:eastAsia="Times New Roman" w:cs="Calibri"/>
        <w:i/>
        <w:sz w:val="20"/>
        <w:szCs w:val="20"/>
      </w:rPr>
      <w:t>година</w:t>
    </w:r>
    <w:proofErr w:type="spellEnd"/>
    <w:r>
      <w:rPr>
        <w:rFonts w:eastAsia="Times New Roman" w:cs="Calibri"/>
        <w:i/>
        <w:sz w:val="20"/>
        <w:szCs w:val="20"/>
      </w:rPr>
      <w:t xml:space="preserve"> </w:t>
    </w:r>
    <w:proofErr w:type="spellStart"/>
    <w:r>
      <w:rPr>
        <w:rFonts w:eastAsia="Times New Roman" w:cs="Calibri"/>
        <w:i/>
        <w:sz w:val="20"/>
        <w:szCs w:val="20"/>
      </w:rPr>
      <w:t>после</w:t>
    </w:r>
    <w:proofErr w:type="spellEnd"/>
    <w:r w:rsidRPr="002A0EE6">
      <w:rPr>
        <w:rFonts w:eastAsia="Times New Roman" w:cs="Calibri"/>
        <w:i/>
        <w:sz w:val="20"/>
        <w:szCs w:val="20"/>
      </w:rPr>
      <w:t xml:space="preserve">, </w:t>
    </w:r>
    <w:proofErr w:type="spellStart"/>
    <w:r>
      <w:rPr>
        <w:rFonts w:eastAsia="Times New Roman" w:cs="Calibri"/>
        <w:i/>
        <w:sz w:val="20"/>
        <w:szCs w:val="20"/>
      </w:rPr>
      <w:t>Београд</w:t>
    </w:r>
    <w:proofErr w:type="spellEnd"/>
    <w:r>
      <w:rPr>
        <w:rFonts w:eastAsia="Times New Roman" w:cs="Calibri"/>
        <w:i/>
        <w:sz w:val="20"/>
        <w:szCs w:val="20"/>
      </w:rPr>
      <w:t xml:space="preserve">, 26. </w:t>
    </w:r>
    <w:proofErr w:type="spellStart"/>
    <w:proofErr w:type="gramStart"/>
    <w:r>
      <w:rPr>
        <w:rFonts w:eastAsia="Times New Roman" w:cs="Calibri"/>
        <w:i/>
        <w:sz w:val="20"/>
        <w:szCs w:val="20"/>
      </w:rPr>
      <w:t>април</w:t>
    </w:r>
    <w:proofErr w:type="spellEnd"/>
    <w:proofErr w:type="gramEnd"/>
    <w:r>
      <w:rPr>
        <w:rFonts w:eastAsia="Times New Roman" w:cs="Calibri"/>
        <w:i/>
        <w:sz w:val="20"/>
        <w:szCs w:val="20"/>
      </w:rPr>
      <w:t xml:space="preserve"> 2016</w:t>
    </w:r>
    <w:r w:rsidRPr="002A0EE6">
      <w:rPr>
        <w:rFonts w:eastAsia="Times New Roman"/>
        <w:i/>
        <w:sz w:val="32"/>
        <w:szCs w:val="32"/>
      </w:rPr>
      <w:t>.</w:t>
    </w:r>
  </w:p>
  <w:p w:rsidR="00E4312B" w:rsidRPr="00E4312B" w:rsidRDefault="00E4312B" w:rsidP="00E4312B">
    <w:pPr>
      <w:pStyle w:val="Header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B" w:rsidRDefault="00E4312B" w:rsidP="00BB613E">
    <w:pPr>
      <w:pStyle w:val="Header"/>
      <w:pBdr>
        <w:bottom w:val="thickThinSmallGap" w:sz="12" w:space="1" w:color="632423" w:themeColor="accent2" w:themeShade="80"/>
      </w:pBdr>
      <w:jc w:val="center"/>
      <w:rPr>
        <w:rFonts w:ascii="Cambria" w:eastAsia="Times New Roman" w:hAnsi="Cambria"/>
        <w:sz w:val="32"/>
        <w:szCs w:val="32"/>
      </w:rPr>
    </w:pPr>
    <w:r>
      <w:rPr>
        <w:rFonts w:eastAsia="Times New Roman" w:cs="Calibri"/>
        <w:sz w:val="32"/>
        <w:szCs w:val="32"/>
        <w:lang w:val="sr-Cyrl-CS"/>
      </w:rPr>
      <w:t>Друштво за заштиту од зрачења Србије и Црне Горе</w:t>
    </w:r>
  </w:p>
  <w:p w:rsidR="00E4312B" w:rsidRDefault="00E43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76E"/>
    <w:multiLevelType w:val="multilevel"/>
    <w:tmpl w:val="4F8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6723E"/>
    <w:multiLevelType w:val="hybridMultilevel"/>
    <w:tmpl w:val="EA6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6F0D"/>
    <w:multiLevelType w:val="hybridMultilevel"/>
    <w:tmpl w:val="0D2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84676"/>
    <w:multiLevelType w:val="hybridMultilevel"/>
    <w:tmpl w:val="3EE07EA0"/>
    <w:lvl w:ilvl="0" w:tplc="B21679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2F2"/>
    <w:multiLevelType w:val="multilevel"/>
    <w:tmpl w:val="6CF6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43459"/>
    <w:multiLevelType w:val="multilevel"/>
    <w:tmpl w:val="E6B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43D79"/>
    <w:multiLevelType w:val="hybridMultilevel"/>
    <w:tmpl w:val="C33E9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50D81"/>
    <w:rsid w:val="00010870"/>
    <w:rsid w:val="00030C46"/>
    <w:rsid w:val="00050D81"/>
    <w:rsid w:val="000A5E3D"/>
    <w:rsid w:val="000B4723"/>
    <w:rsid w:val="000B5C1B"/>
    <w:rsid w:val="00106CF3"/>
    <w:rsid w:val="00112C30"/>
    <w:rsid w:val="0013229C"/>
    <w:rsid w:val="00132485"/>
    <w:rsid w:val="00134FEA"/>
    <w:rsid w:val="001403B9"/>
    <w:rsid w:val="0014500C"/>
    <w:rsid w:val="00170B48"/>
    <w:rsid w:val="00182574"/>
    <w:rsid w:val="001E0804"/>
    <w:rsid w:val="001F4193"/>
    <w:rsid w:val="00207DF0"/>
    <w:rsid w:val="0021570F"/>
    <w:rsid w:val="002270C3"/>
    <w:rsid w:val="00283C23"/>
    <w:rsid w:val="00284573"/>
    <w:rsid w:val="00286CF0"/>
    <w:rsid w:val="002A0EE6"/>
    <w:rsid w:val="002A6909"/>
    <w:rsid w:val="002F079D"/>
    <w:rsid w:val="00300340"/>
    <w:rsid w:val="0030415E"/>
    <w:rsid w:val="00321D67"/>
    <w:rsid w:val="00321FE4"/>
    <w:rsid w:val="00326F54"/>
    <w:rsid w:val="00356C37"/>
    <w:rsid w:val="0036302D"/>
    <w:rsid w:val="00363868"/>
    <w:rsid w:val="003848F7"/>
    <w:rsid w:val="003E4D43"/>
    <w:rsid w:val="00430694"/>
    <w:rsid w:val="00433792"/>
    <w:rsid w:val="00443376"/>
    <w:rsid w:val="00447C7F"/>
    <w:rsid w:val="00456543"/>
    <w:rsid w:val="004626BF"/>
    <w:rsid w:val="004642DA"/>
    <w:rsid w:val="00465485"/>
    <w:rsid w:val="00475A4E"/>
    <w:rsid w:val="004935D8"/>
    <w:rsid w:val="004A6743"/>
    <w:rsid w:val="004C43A1"/>
    <w:rsid w:val="004E464B"/>
    <w:rsid w:val="00515ECF"/>
    <w:rsid w:val="00525923"/>
    <w:rsid w:val="00550FAB"/>
    <w:rsid w:val="00565C49"/>
    <w:rsid w:val="00584009"/>
    <w:rsid w:val="00587C4C"/>
    <w:rsid w:val="005A43B3"/>
    <w:rsid w:val="005D3E9B"/>
    <w:rsid w:val="005F3E8D"/>
    <w:rsid w:val="00600286"/>
    <w:rsid w:val="006206FE"/>
    <w:rsid w:val="0062178F"/>
    <w:rsid w:val="00623EC4"/>
    <w:rsid w:val="00675F9D"/>
    <w:rsid w:val="0071328E"/>
    <w:rsid w:val="007432F7"/>
    <w:rsid w:val="007521B0"/>
    <w:rsid w:val="00761B11"/>
    <w:rsid w:val="00764B3E"/>
    <w:rsid w:val="00772AB9"/>
    <w:rsid w:val="00775DAF"/>
    <w:rsid w:val="007B7B81"/>
    <w:rsid w:val="007C4F66"/>
    <w:rsid w:val="007E57E4"/>
    <w:rsid w:val="007E78A3"/>
    <w:rsid w:val="007F3228"/>
    <w:rsid w:val="008142F7"/>
    <w:rsid w:val="00814A6B"/>
    <w:rsid w:val="00815923"/>
    <w:rsid w:val="008524DE"/>
    <w:rsid w:val="008703C3"/>
    <w:rsid w:val="008D2C63"/>
    <w:rsid w:val="00946ABE"/>
    <w:rsid w:val="00952C17"/>
    <w:rsid w:val="009C2416"/>
    <w:rsid w:val="00A04BD1"/>
    <w:rsid w:val="00A219AC"/>
    <w:rsid w:val="00A67750"/>
    <w:rsid w:val="00A852F4"/>
    <w:rsid w:val="00A94A36"/>
    <w:rsid w:val="00AB7BE7"/>
    <w:rsid w:val="00AF3321"/>
    <w:rsid w:val="00AF496C"/>
    <w:rsid w:val="00B27526"/>
    <w:rsid w:val="00B40FC7"/>
    <w:rsid w:val="00B81727"/>
    <w:rsid w:val="00BB613E"/>
    <w:rsid w:val="00BB67A8"/>
    <w:rsid w:val="00BC3D40"/>
    <w:rsid w:val="00C61D3E"/>
    <w:rsid w:val="00C63CB2"/>
    <w:rsid w:val="00C678E7"/>
    <w:rsid w:val="00C9394A"/>
    <w:rsid w:val="00CA130F"/>
    <w:rsid w:val="00CD72E3"/>
    <w:rsid w:val="00CF07FD"/>
    <w:rsid w:val="00D05039"/>
    <w:rsid w:val="00D10682"/>
    <w:rsid w:val="00D5568F"/>
    <w:rsid w:val="00D6084F"/>
    <w:rsid w:val="00D84288"/>
    <w:rsid w:val="00DA14DE"/>
    <w:rsid w:val="00DA1EC8"/>
    <w:rsid w:val="00DA48DA"/>
    <w:rsid w:val="00DC4A2D"/>
    <w:rsid w:val="00DD4353"/>
    <w:rsid w:val="00E4312B"/>
    <w:rsid w:val="00E4355A"/>
    <w:rsid w:val="00E45FF4"/>
    <w:rsid w:val="00E62171"/>
    <w:rsid w:val="00EF7A01"/>
    <w:rsid w:val="00F04DAA"/>
    <w:rsid w:val="00F659F7"/>
    <w:rsid w:val="00FB080C"/>
    <w:rsid w:val="00FD1DBD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D81"/>
    <w:rPr>
      <w:color w:val="0000FF"/>
      <w:u w:val="single"/>
    </w:rPr>
  </w:style>
  <w:style w:type="paragraph" w:customStyle="1" w:styleId="subhead">
    <w:name w:val="sub_head"/>
    <w:basedOn w:val="Normal"/>
    <w:rsid w:val="00050D81"/>
    <w:pPr>
      <w:spacing w:before="90" w:after="90" w:line="240" w:lineRule="auto"/>
    </w:pPr>
    <w:rPr>
      <w:rFonts w:ascii="Verdana" w:eastAsia="Times New Roman" w:hAnsi="Verdana"/>
      <w:b/>
      <w:bCs/>
      <w:color w:val="28325A"/>
      <w:sz w:val="21"/>
      <w:szCs w:val="21"/>
    </w:rPr>
  </w:style>
  <w:style w:type="paragraph" w:customStyle="1" w:styleId="bodytext">
    <w:name w:val="body_text"/>
    <w:basedOn w:val="Normal"/>
    <w:rsid w:val="00050D81"/>
    <w:pPr>
      <w:spacing w:after="90" w:line="240" w:lineRule="auto"/>
    </w:pPr>
    <w:rPr>
      <w:rFonts w:ascii="Verdana" w:eastAsia="Times New Roman" w:hAnsi="Verdana"/>
      <w:color w:val="000000"/>
      <w:sz w:val="17"/>
      <w:szCs w:val="17"/>
    </w:rPr>
  </w:style>
  <w:style w:type="paragraph" w:customStyle="1" w:styleId="Caption1">
    <w:name w:val="Caption1"/>
    <w:basedOn w:val="Normal"/>
    <w:rsid w:val="00050D81"/>
    <w:pPr>
      <w:spacing w:before="90" w:after="90" w:line="240" w:lineRule="auto"/>
    </w:pPr>
    <w:rPr>
      <w:rFonts w:ascii="Verdana" w:eastAsia="Times New Roman" w:hAnsi="Verdana"/>
      <w:color w:val="000000"/>
      <w:sz w:val="15"/>
      <w:szCs w:val="15"/>
    </w:rPr>
  </w:style>
  <w:style w:type="paragraph" w:customStyle="1" w:styleId="picture">
    <w:name w:val="picture"/>
    <w:basedOn w:val="Normal"/>
    <w:rsid w:val="00050D8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">
    <w:name w:val="naslov"/>
    <w:basedOn w:val="Normal"/>
    <w:rsid w:val="00050D81"/>
    <w:pPr>
      <w:spacing w:before="90" w:after="90" w:line="240" w:lineRule="auto"/>
    </w:pPr>
    <w:rPr>
      <w:rFonts w:ascii="Verdana" w:eastAsia="Times New Roman" w:hAnsi="Verdana"/>
      <w:b/>
      <w:bCs/>
      <w:color w:val="28325A"/>
      <w:sz w:val="27"/>
      <w:szCs w:val="27"/>
    </w:rPr>
  </w:style>
  <w:style w:type="paragraph" w:customStyle="1" w:styleId="podnaslov">
    <w:name w:val="pod_naslov"/>
    <w:basedOn w:val="Normal"/>
    <w:rsid w:val="00050D81"/>
    <w:pPr>
      <w:spacing w:before="90" w:after="180" w:line="240" w:lineRule="auto"/>
      <w:ind w:right="720"/>
    </w:pPr>
    <w:rPr>
      <w:rFonts w:ascii="Verdana" w:eastAsia="Times New Roman" w:hAnsi="Verdana"/>
      <w:i/>
      <w:i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8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E45F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4009"/>
    <w:rPr>
      <w:color w:val="800080"/>
      <w:u w:val="single"/>
    </w:rPr>
  </w:style>
  <w:style w:type="paragraph" w:styleId="NormalWeb">
    <w:name w:val="Normal (Web)"/>
    <w:basedOn w:val="Normal"/>
    <w:rsid w:val="0035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41E"/>
    <w:rPr>
      <w:b/>
      <w:bCs/>
    </w:rPr>
  </w:style>
  <w:style w:type="character" w:customStyle="1" w:styleId="style11">
    <w:name w:val="style11"/>
    <w:basedOn w:val="DefaultParagraphFont"/>
    <w:rsid w:val="00283C23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675F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F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9D"/>
    <w:rPr>
      <w:sz w:val="22"/>
      <w:szCs w:val="22"/>
    </w:rPr>
  </w:style>
  <w:style w:type="paragraph" w:customStyle="1" w:styleId="88009C1BC3754F7EB9D97104ACC5F23B">
    <w:name w:val="88009C1BC3754F7EB9D97104ACC5F23B"/>
    <w:rsid w:val="00675F9D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577">
              <w:marLeft w:val="0"/>
              <w:marRight w:val="75"/>
              <w:marTop w:val="75"/>
              <w:marBottom w:val="7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</w:divsChild>
    </w:div>
    <w:div w:id="1653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zz.org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dzz.org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telic@vinca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zz.org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zz.org.rs" TargetMode="External"/><Relationship Id="rId2" Type="http://schemas.openxmlformats.org/officeDocument/2006/relationships/hyperlink" Target="mailto:pantelic@vinca.rs" TargetMode="External"/><Relationship Id="rId1" Type="http://schemas.openxmlformats.org/officeDocument/2006/relationships/hyperlink" Target="mailto:office@dzz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618A-84C4-4935-9873-DE0D69B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zaštitu od zračenja Srbije i Crne Gore</vt:lpstr>
    </vt:vector>
  </TitlesOfParts>
  <Company>Deftones</Company>
  <LinksUpToDate>false</LinksUpToDate>
  <CharactersWithSpaces>3412</CharactersWithSpaces>
  <SharedDoc>false</SharedDoc>
  <HLinks>
    <vt:vector size="60" baseType="variant">
      <vt:variant>
        <vt:i4>6291499</vt:i4>
      </vt:variant>
      <vt:variant>
        <vt:i4>21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1179706</vt:i4>
      </vt:variant>
      <vt:variant>
        <vt:i4>18</vt:i4>
      </vt:variant>
      <vt:variant>
        <vt:i4>0</vt:i4>
      </vt:variant>
      <vt:variant>
        <vt:i4>5</vt:i4>
      </vt:variant>
      <vt:variant>
        <vt:lpwstr>mailto:ociraj@vinca.rs</vt:lpwstr>
      </vt:variant>
      <vt:variant>
        <vt:lpwstr/>
      </vt:variant>
      <vt:variant>
        <vt:i4>3342404</vt:i4>
      </vt:variant>
      <vt:variant>
        <vt:i4>15</vt:i4>
      </vt:variant>
      <vt:variant>
        <vt:i4>0</vt:i4>
      </vt:variant>
      <vt:variant>
        <vt:i4>5</vt:i4>
      </vt:variant>
      <vt:variant>
        <vt:lpwstr>mailto:office@dzz.org.rs</vt:lpwstr>
      </vt:variant>
      <vt:variant>
        <vt:lpwstr/>
      </vt:variant>
      <vt:variant>
        <vt:i4>6291499</vt:i4>
      </vt:variant>
      <vt:variant>
        <vt:i4>12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6291499</vt:i4>
      </vt:variant>
      <vt:variant>
        <vt:i4>9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http://www.dzz.org.rs/vrbanja2013.html</vt:lpwstr>
      </vt:variant>
      <vt:variant>
        <vt:lpwstr/>
      </vt:variant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mailto:ociraj@vinca.rs</vt:lpwstr>
      </vt:variant>
      <vt:variant>
        <vt:lpwstr/>
      </vt:variant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mailto:office@dzz.org.rs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zaštitu od zračenja Srbije i Crne Gore</dc:title>
  <dc:creator>Olivera Ciraj-Bjelac</dc:creator>
  <cp:lastModifiedBy>Jelena</cp:lastModifiedBy>
  <cp:revision>10</cp:revision>
  <cp:lastPrinted>2015-04-30T09:50:00Z</cp:lastPrinted>
  <dcterms:created xsi:type="dcterms:W3CDTF">2016-03-23T12:00:00Z</dcterms:created>
  <dcterms:modified xsi:type="dcterms:W3CDTF">2016-04-14T08:54:00Z</dcterms:modified>
</cp:coreProperties>
</file>